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F75" w:rsidRDefault="00533F75" w:rsidP="00533F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АДМИНИСТРАЦИЯ                   </w:t>
      </w:r>
    </w:p>
    <w:p w:rsidR="00533F75" w:rsidRDefault="00533F75" w:rsidP="00533F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33F75" w:rsidRDefault="00533F75" w:rsidP="00533F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СОБОЛЕВСКИЙ СЕЛЬСОВЕТ</w:t>
      </w:r>
      <w:r>
        <w:rPr>
          <w:rFonts w:ascii="Times New Roman" w:hAnsi="Times New Roman" w:cs="Times New Roman"/>
          <w:sz w:val="24"/>
          <w:szCs w:val="24"/>
        </w:rPr>
        <w:br/>
        <w:t xml:space="preserve">       ПЕРВОМАЙСКОГО РАЙОНА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ОРЕНБУРГСКОЙ ОБЛАСТИ</w:t>
      </w:r>
    </w:p>
    <w:p w:rsidR="00533F75" w:rsidRDefault="00533F75" w:rsidP="00533F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3F75" w:rsidRDefault="00533F75" w:rsidP="00533F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ПОСТАНОВЛЕНИЕ</w:t>
      </w:r>
    </w:p>
    <w:p w:rsidR="00533F75" w:rsidRDefault="00533F75" w:rsidP="00533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F75" w:rsidRDefault="00533F75" w:rsidP="00533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01.10.2015   № 53-п</w:t>
      </w:r>
    </w:p>
    <w:p w:rsidR="00533F75" w:rsidRDefault="00533F75" w:rsidP="00533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F75" w:rsidRDefault="00533F75" w:rsidP="00533F75">
      <w:pPr>
        <w:tabs>
          <w:tab w:val="left" w:pos="5129"/>
        </w:tabs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генеральной схемы очистки территорий            </w:t>
      </w:r>
    </w:p>
    <w:p w:rsidR="00533F75" w:rsidRDefault="00533F75" w:rsidP="00533F75">
      <w:pPr>
        <w:tabs>
          <w:tab w:val="left" w:pos="5129"/>
        </w:tabs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населенных   пунктов    муниципального     образования </w:t>
      </w:r>
    </w:p>
    <w:p w:rsidR="00533F75" w:rsidRDefault="00533F75" w:rsidP="00533F75">
      <w:pPr>
        <w:tabs>
          <w:tab w:val="left" w:pos="5129"/>
        </w:tabs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Соболевский     сельсовет         Первомайского      района </w:t>
      </w:r>
    </w:p>
    <w:p w:rsidR="00533F75" w:rsidRDefault="00533F75" w:rsidP="00533F75">
      <w:pPr>
        <w:tabs>
          <w:tab w:val="left" w:pos="5129"/>
        </w:tabs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 на 2015-2018 годы</w:t>
      </w:r>
    </w:p>
    <w:p w:rsidR="00533F75" w:rsidRDefault="00533F75" w:rsidP="00533F75">
      <w:pPr>
        <w:tabs>
          <w:tab w:val="left" w:pos="5129"/>
        </w:tabs>
        <w:spacing w:after="0" w:line="240" w:lineRule="auto"/>
        <w:jc w:val="both"/>
        <w:rPr>
          <w:rFonts w:ascii="Arial" w:hAnsi="Arial" w:cs="Times New Roman"/>
          <w:b/>
          <w:sz w:val="32"/>
          <w:szCs w:val="20"/>
        </w:rPr>
      </w:pPr>
    </w:p>
    <w:p w:rsidR="00533F75" w:rsidRDefault="00533F75" w:rsidP="00533F75">
      <w:pPr>
        <w:tabs>
          <w:tab w:val="left" w:pos="51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Госстроя России от 21.08.2003 № 152 «Об утверждении Методических рекомендаций о порядке разработки генеральных схем очистки территорий населенных пунктов Российской Федерации», на основании Устава муниципального образования Соболевский сельсовет </w:t>
      </w:r>
    </w:p>
    <w:p w:rsidR="00533F75" w:rsidRDefault="00533F75" w:rsidP="00533F75">
      <w:pPr>
        <w:tabs>
          <w:tab w:val="left" w:pos="51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33F75" w:rsidRDefault="00533F75" w:rsidP="00533F75">
      <w:pPr>
        <w:tabs>
          <w:tab w:val="left" w:pos="51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генеральную схему очистки территорий населенных пунктов муниципального образования Соболевский  сельсовет Первомайского района Оренбургской области на 2015-2018 годы согласно приложению.</w:t>
      </w:r>
    </w:p>
    <w:p w:rsidR="00533F75" w:rsidRDefault="00533F75" w:rsidP="00533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 вступает в силу после его обнародования на информационных стендах: в здании администрации муниципального образования Соболевский сельсовет, по адресу: с.Соболево, ул.Советская, дом 54,  в здание Соболевского почтового отделения по адресу: с.Соболево, ул.Молодежная, дом 13;  в здании фельдшерского пункта по адресу: п.Осочный, </w:t>
      </w:r>
      <w:r>
        <w:rPr>
          <w:rFonts w:ascii="Times New Roman" w:hAnsi="Times New Roman" w:cs="Times New Roman"/>
          <w:spacing w:val="-1"/>
          <w:sz w:val="28"/>
          <w:szCs w:val="28"/>
        </w:rPr>
        <w:t>ул.Степная, дом 15, квартира 2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pacing w:val="-1"/>
          <w:sz w:val="28"/>
          <w:szCs w:val="28"/>
        </w:rPr>
        <w:t>в здании сельского Дома культуры по адресу: п.Лесопитомник ,</w:t>
      </w:r>
      <w:r>
        <w:rPr>
          <w:rFonts w:ascii="Times New Roman" w:hAnsi="Times New Roman" w:cs="Times New Roman"/>
          <w:sz w:val="28"/>
          <w:szCs w:val="28"/>
        </w:rPr>
        <w:t xml:space="preserve"> ул.Набережная, дом 3;  в здании конторы общества с ограниченной ответственностью «Степнянка» по адресу: п.Степнянка, ул.Гагарина, дом 2а, и подлежит размещению в сети Интернет на официальном сайте муниципального образования Первомайский район</w:t>
      </w:r>
    </w:p>
    <w:p w:rsidR="00533F75" w:rsidRDefault="00533F75" w:rsidP="00533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bookmarkStart w:id="0" w:name="sub_4"/>
      <w:r>
        <w:rPr>
          <w:rFonts w:ascii="Times New Roman" w:hAnsi="Times New Roman" w:cs="Times New Roman"/>
          <w:sz w:val="28"/>
          <w:szCs w:val="28"/>
        </w:rPr>
        <w:t>. Контроль за исполнением настоящего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533F75" w:rsidRDefault="00533F75" w:rsidP="00533F75">
      <w:pPr>
        <w:tabs>
          <w:tab w:val="left" w:pos="51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F75" w:rsidRDefault="00533F75" w:rsidP="00533F75">
      <w:pPr>
        <w:tabs>
          <w:tab w:val="left" w:pos="51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F75" w:rsidRDefault="00533F75" w:rsidP="00533F75">
      <w:pPr>
        <w:tabs>
          <w:tab w:val="left" w:pos="51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533F75" w:rsidRDefault="00533F75" w:rsidP="00533F75">
      <w:pPr>
        <w:tabs>
          <w:tab w:val="left" w:pos="51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Соболевский сельсовет                                                                    С.Н.Третьяков </w:t>
      </w:r>
    </w:p>
    <w:p w:rsidR="00533F75" w:rsidRDefault="00533F75" w:rsidP="00533F75">
      <w:pPr>
        <w:tabs>
          <w:tab w:val="left" w:pos="5129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533F75" w:rsidRDefault="00533F75" w:rsidP="00533F75">
      <w:pPr>
        <w:tabs>
          <w:tab w:val="left" w:pos="5129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533F75" w:rsidRDefault="00533F75" w:rsidP="00533F75">
      <w:pPr>
        <w:tabs>
          <w:tab w:val="left" w:pos="5129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533F75" w:rsidRDefault="00533F75" w:rsidP="00533F75">
      <w:pPr>
        <w:tabs>
          <w:tab w:val="left" w:pos="5129"/>
        </w:tabs>
        <w:spacing w:after="0" w:line="240" w:lineRule="auto"/>
        <w:jc w:val="both"/>
        <w:rPr>
          <w:rFonts w:ascii="Arial" w:hAnsi="Arial" w:cs="Times New Roman"/>
          <w:sz w:val="24"/>
          <w:szCs w:val="20"/>
        </w:rPr>
      </w:pPr>
    </w:p>
    <w:p w:rsidR="00533F75" w:rsidRDefault="00533F75" w:rsidP="00533F75">
      <w:pPr>
        <w:tabs>
          <w:tab w:val="left" w:pos="5129"/>
        </w:tabs>
        <w:spacing w:after="0" w:line="240" w:lineRule="auto"/>
        <w:jc w:val="both"/>
        <w:rPr>
          <w:rFonts w:ascii="Arial" w:hAnsi="Arial" w:cs="Times New Roman"/>
          <w:sz w:val="24"/>
          <w:szCs w:val="20"/>
        </w:rPr>
      </w:pPr>
    </w:p>
    <w:p w:rsidR="00533F75" w:rsidRDefault="00533F75" w:rsidP="00533F75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33F75" w:rsidRDefault="00533F75" w:rsidP="00533F75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33F75" w:rsidRDefault="00533F75" w:rsidP="00533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муниципального образования</w:t>
      </w:r>
    </w:p>
    <w:p w:rsidR="00533F75" w:rsidRDefault="00533F75" w:rsidP="00533F75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Соболевский  сельсовет</w:t>
      </w:r>
    </w:p>
    <w:p w:rsidR="00533F75" w:rsidRDefault="00533F75" w:rsidP="00533F75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Первомайского    района</w:t>
      </w:r>
    </w:p>
    <w:p w:rsidR="00533F75" w:rsidRDefault="00533F75" w:rsidP="00533F75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533F75" w:rsidRDefault="00533F75" w:rsidP="00533F75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01.10.2015 № 53-п</w:t>
      </w:r>
    </w:p>
    <w:p w:rsidR="00533F75" w:rsidRDefault="00533F75" w:rsidP="00533F75">
      <w:pPr>
        <w:spacing w:after="0" w:line="240" w:lineRule="auto"/>
        <w:jc w:val="both"/>
        <w:rPr>
          <w:rFonts w:ascii="Arial" w:hAnsi="Arial" w:cs="Times New Roman"/>
          <w:sz w:val="24"/>
          <w:szCs w:val="20"/>
        </w:rPr>
      </w:pPr>
    </w:p>
    <w:p w:rsidR="00533F75" w:rsidRDefault="00533F75" w:rsidP="00533F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Генеральная схема</w:t>
      </w:r>
    </w:p>
    <w:p w:rsidR="00533F75" w:rsidRDefault="00533F75" w:rsidP="00533F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очистки территорий населенных пунктов муниципального образования Соболевский  сельсовет Первомайского района Оренбургской области на 2015-2018 годы</w:t>
      </w:r>
    </w:p>
    <w:p w:rsidR="00533F75" w:rsidRDefault="00533F75" w:rsidP="00533F75">
      <w:pPr>
        <w:spacing w:after="0" w:line="240" w:lineRule="auto"/>
        <w:jc w:val="center"/>
        <w:rPr>
          <w:rFonts w:ascii="Arial" w:hAnsi="Arial" w:cs="Times New Roman"/>
          <w:sz w:val="24"/>
          <w:szCs w:val="20"/>
        </w:rPr>
      </w:pPr>
    </w:p>
    <w:p w:rsidR="00533F75" w:rsidRDefault="00533F75" w:rsidP="00533F75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Область применения</w:t>
      </w:r>
    </w:p>
    <w:p w:rsidR="00533F75" w:rsidRDefault="00533F75" w:rsidP="00533F7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533F75" w:rsidRDefault="00533F75" w:rsidP="00533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Генеральная схема очистки территорий населенных пунктов муниципального образования Соболевский  сельсовет Первомайского  района Оренбургской области на 2015-2018 годы определяет очередность осуществления мероприятий, объемы работ по всем видам очистки и уборки территорий населенных пунктов, системы и методы сбора, удаления, обезвреживания и переработки отходов, целесообразность проектирования, строительства, реконструкции или расширения объектов системы санитарной очистки в границах муниципального образования.</w:t>
      </w:r>
    </w:p>
    <w:p w:rsidR="00533F75" w:rsidRDefault="00533F75" w:rsidP="00533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F75" w:rsidRDefault="00533F75" w:rsidP="00533F75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Нормативные ссылки</w:t>
      </w:r>
    </w:p>
    <w:p w:rsidR="00533F75" w:rsidRDefault="00533F75" w:rsidP="00533F7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33F75" w:rsidRDefault="00533F75" w:rsidP="00533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Градостроительный кодекс Российской Федерации</w:t>
      </w:r>
    </w:p>
    <w:p w:rsidR="00533F75" w:rsidRDefault="00533F75" w:rsidP="00533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Федеральный закон от 06.10.2003 № 131-ФЗ «Об общих принципах организации местного самоуправления в Российской Федерации» </w:t>
      </w:r>
    </w:p>
    <w:p w:rsidR="00533F75" w:rsidRDefault="00533F75" w:rsidP="00533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Федеральный закон от 30.03.1999 № 52-ФЗ «О санитарно-эпидемиологическом благополучии населения».</w:t>
      </w:r>
    </w:p>
    <w:p w:rsidR="00533F75" w:rsidRDefault="00533F75" w:rsidP="00533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Федеральный закон от 24.06.1998 № 89-ФЗ «Об отходах производства и потребления»</w:t>
      </w:r>
    </w:p>
    <w:p w:rsidR="00533F75" w:rsidRDefault="00533F75" w:rsidP="00533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Постановление Правительства РФ от 10.02.1997 г. № 155 (в редакции постановлений от 13.10.1997 г. № 1303; от 15.09.2000 г. № 694; от 01.02.2005 г. № 49) «Об утверждении Правил представления услуг по вывозу твердых и жидких бытовых отходов»</w:t>
      </w:r>
    </w:p>
    <w:p w:rsidR="00533F75" w:rsidRDefault="00533F75" w:rsidP="00533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Постановление Коллегии Госстроя РФ от 22.12.1999 г. № 7 «Концепция обращения с твердыми бытовыми отходами в Российской Федерации МДС 13-82000»</w:t>
      </w:r>
    </w:p>
    <w:p w:rsidR="00533F75" w:rsidRDefault="00533F75" w:rsidP="00533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Постановление Госстроя России от 21 августа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8"/>
            <w:szCs w:val="28"/>
          </w:rPr>
          <w:t>2003 г</w:t>
        </w:r>
      </w:smartTag>
      <w:r>
        <w:rPr>
          <w:rFonts w:ascii="Times New Roman" w:hAnsi="Times New Roman" w:cs="Times New Roman"/>
          <w:sz w:val="28"/>
          <w:szCs w:val="28"/>
        </w:rPr>
        <w:t>. № 152 «Методические рекомендации о порядке разработки генеральных схем очистки территорий населенных пунктов Российской Федерации МДК 7-01 2003</w:t>
      </w:r>
    </w:p>
    <w:p w:rsidR="00533F75" w:rsidRDefault="00533F75" w:rsidP="00533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СанПиН 42-128-4690-88 «Санитарные правила содержания территорий населенных мест»</w:t>
      </w:r>
    </w:p>
    <w:p w:rsidR="00533F75" w:rsidRDefault="00533F75" w:rsidP="00533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СанПиН 217 1322-03 «Гигиенические требования к размещению и обезвреживанию отходов производства и потребления»</w:t>
      </w:r>
    </w:p>
    <w:p w:rsidR="00533F75" w:rsidRDefault="00533F75" w:rsidP="00533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 217 1038-01 «Гигиенические требования к устройству и содержанию полигонов для твердых бытовых отходов»</w:t>
      </w:r>
    </w:p>
    <w:p w:rsidR="00533F75" w:rsidRDefault="00533F75" w:rsidP="00533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СанПиН 217 722-98 «Гигиенические требования к устройству и содержанию полигонов для твердых бытовых отходов»</w:t>
      </w:r>
    </w:p>
    <w:p w:rsidR="00533F75" w:rsidRDefault="00533F75" w:rsidP="00533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Государственный стандарт Российской Федерации «Жилищно-коммунальные услуги «Общие технические условия (в редакции постановлений Госстандарта России от 19.06.2000 г. № 158-ст, от 22.07.2003 г. № 248-ст)</w:t>
      </w:r>
    </w:p>
    <w:p w:rsidR="00533F75" w:rsidRDefault="00533F75" w:rsidP="00533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ГОСТ Р50597-93 «Автомобильные дороги и улицы. Требования к эксплуатационному состоянию, допустимому по условиям обеспечения безопасности дорожного движения»</w:t>
      </w:r>
    </w:p>
    <w:p w:rsidR="00533F75" w:rsidRDefault="00533F75" w:rsidP="00533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Постановлением Государственного Комитета СССР по труду и социальным вопросам от 11.10.1986 г. № 400/23-34 «Об утверждении типовых норм времени на работы по механизированной уборке и санитарному содержанию населенных мест»</w:t>
      </w:r>
    </w:p>
    <w:p w:rsidR="00533F75" w:rsidRDefault="00533F75" w:rsidP="00533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Инструкция по организации и технологии механизированной уборки населенных мест, утвержденная Министерством жилищно-коммунального хозяйства РСФСР 12.07.1978 г.</w:t>
      </w:r>
    </w:p>
    <w:p w:rsidR="00533F75" w:rsidRDefault="00533F75" w:rsidP="00533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Приказ Департамента ЖКХ Министерства строительства РФ от 06.12.1994 № 13 «Об утверждении рекомендаций о нормировании труда работников предприятий внешнего благоустройства»</w:t>
      </w:r>
    </w:p>
    <w:p w:rsidR="00533F75" w:rsidRDefault="00533F75" w:rsidP="00533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Приказ Министра коммунального хозяйства РСФСР от 13.01.1971 № 30 «О порядке определения норм накопления бытовых отходов»</w:t>
      </w:r>
    </w:p>
    <w:p w:rsidR="00533F75" w:rsidRDefault="00533F75" w:rsidP="00533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Методические рекомендации по формированию тарифов на услуги по уничтожению, утилизации и захоронению твердых бытовых отходов Государственный комитет Российской Федерации по строительной, архитектурной и жилищной политике. Институт экономики жилищно-коммунального хозяйства. Москва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8"/>
            <w:szCs w:val="28"/>
          </w:rPr>
          <w:t>2003 г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533F75" w:rsidRDefault="00533F75" w:rsidP="00533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«Рекомендации по определению норм накопления твердых бытовых отходов для городов РСФСР» утвержденные 09.03.1982 г. заместителем Министра ЖКХ РСФСР.</w:t>
      </w:r>
    </w:p>
    <w:p w:rsidR="00533F75" w:rsidRDefault="00533F75" w:rsidP="00533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33F75" w:rsidRDefault="00533F75" w:rsidP="00533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F75" w:rsidRDefault="00533F75" w:rsidP="00533F75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сведения о муниципальном образовании Соболевский  сельсовет Первомайского района Оренбургской области и природно-климатические условия</w:t>
      </w:r>
    </w:p>
    <w:p w:rsidR="00533F75" w:rsidRDefault="00533F75" w:rsidP="00533F7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533F75" w:rsidRDefault="00533F75" w:rsidP="00533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Административно-территориальное муниципальное образование Соболевский  сельсовет  входит в состав Первомайского  района Оренбургской области. </w:t>
      </w:r>
    </w:p>
    <w:p w:rsidR="00533F75" w:rsidRDefault="00533F75" w:rsidP="00533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Муниципальное образование  Соболевский  сельсовет Первомайского района Оренбургской области (далее по тексту муниципальное образование, МО Соболевский  сельсовет, поселение) образовано в современном виде в соответствии с Законом Оренбургской области от 21 февраля </w:t>
      </w:r>
      <w:smartTag w:uri="urn:schemas-microsoft-com:office:smarttags" w:element="metricconverter">
        <w:smartTagPr>
          <w:attr w:name="ProductID" w:val="1996 г"/>
        </w:smartTagPr>
        <w:r>
          <w:rPr>
            <w:rFonts w:ascii="Times New Roman" w:hAnsi="Times New Roman" w:cs="Times New Roman"/>
            <w:color w:val="000000"/>
            <w:sz w:val="28"/>
            <w:szCs w:val="28"/>
          </w:rPr>
          <w:t>1996 г</w:t>
        </w:r>
      </w:smartTag>
      <w:r>
        <w:rPr>
          <w:rFonts w:ascii="Times New Roman" w:hAnsi="Times New Roman" w:cs="Times New Roman"/>
          <w:color w:val="000000"/>
          <w:sz w:val="28"/>
          <w:szCs w:val="28"/>
        </w:rPr>
        <w:t xml:space="preserve">. «Об организации местного самоуправления в Оренбургской области» (принят Законодательным Собранием Оренбургской области 21 февраля </w:t>
      </w:r>
      <w:smartTag w:uri="urn:schemas-microsoft-com:office:smarttags" w:element="metricconverter">
        <w:smartTagPr>
          <w:attr w:name="ProductID" w:val="1996 г"/>
        </w:smartTagPr>
        <w:r>
          <w:rPr>
            <w:rFonts w:ascii="Times New Roman" w:hAnsi="Times New Roman" w:cs="Times New Roman"/>
            <w:color w:val="000000"/>
            <w:sz w:val="28"/>
            <w:szCs w:val="28"/>
          </w:rPr>
          <w:t>1996 г</w:t>
        </w:r>
      </w:smartTag>
      <w:r>
        <w:rPr>
          <w:rFonts w:ascii="Times New Roman" w:hAnsi="Times New Roman" w:cs="Times New Roman"/>
          <w:color w:val="000000"/>
          <w:sz w:val="28"/>
          <w:szCs w:val="28"/>
        </w:rPr>
        <w:t xml:space="preserve">.). </w:t>
      </w:r>
    </w:p>
    <w:p w:rsidR="00533F75" w:rsidRDefault="00533F75" w:rsidP="00533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Закона Оренбургской области от 15 сентября 2008г. № 2367/495-IV-ОЗ «Об утверждении перечня муниципальных образований Оренбургской области и населенных пунктов, входящих в их состав» на территории планируемого муниципального образования располагаются четыре населенных пункта: </w:t>
      </w:r>
    </w:p>
    <w:p w:rsidR="00533F75" w:rsidRDefault="00533F75" w:rsidP="00533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село Соболево, являющийся административным центром поселения; </w:t>
      </w:r>
    </w:p>
    <w:p w:rsidR="00533F75" w:rsidRDefault="00533F75" w:rsidP="00533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поселок  Осочный</w:t>
      </w:r>
    </w:p>
    <w:p w:rsidR="00533F75" w:rsidRDefault="00533F75" w:rsidP="00533F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поселок Степнянка</w:t>
      </w:r>
    </w:p>
    <w:p w:rsidR="00533F75" w:rsidRDefault="00533F75" w:rsidP="00533F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посёлок Лесопитомник</w:t>
      </w:r>
    </w:p>
    <w:p w:rsidR="00533F75" w:rsidRDefault="00533F75" w:rsidP="00533F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33F75" w:rsidRDefault="00533F75" w:rsidP="00533F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Указанный административный центр является местом нахождения представительного органа муниципального образования – Совета депутатов муниципального образования. </w:t>
      </w:r>
    </w:p>
    <w:p w:rsidR="00533F75" w:rsidRDefault="00533F75" w:rsidP="00533F7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Соболевский сельский совет образован в октябре 1934 года  постановлением президиума Тёпловского райисполкома от 28.10.1934 года и имел название Соболевский поселковый Совет рабочих крестьянских  и красноармейских депутатов Западно-Казахстанской области.</w:t>
      </w:r>
    </w:p>
    <w:p w:rsidR="00533F75" w:rsidRDefault="00533F75" w:rsidP="00533F7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1936 году Соболевский сельский Совет находился на территории с.Соболево, Тепловского района Оренбургской области. Указом Верховного Совета РСФСР от 26 декабря 1938 года Оренбургская область переименована в Чкаловскую, а в 1957 году вновь в Оренбургскую. До 1962 года в состав Соболевского сельского Совета входили населенные пункты: с.Соболево, п.Лесопитомник, ГМЗ, центральная усадьба, отделения № 1,№ 2, №3, №4, №5, №6 совхоза им.Володарского, п.Пятилетка, п.Советский, п.Хлебороб, п.Хрущев.</w:t>
      </w:r>
    </w:p>
    <w:p w:rsidR="00533F75" w:rsidRDefault="00533F75" w:rsidP="00533F7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1962 году в связи с образованием Первомайского сельского Совета в составе Соболевского сельского Совета произошли изменения.</w:t>
      </w:r>
    </w:p>
    <w:p w:rsidR="00533F75" w:rsidRDefault="00533F75" w:rsidP="00533F7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Центральная усадьба, отделения № 1,2,3,4,6 совхоза имени Володарского вошли в состав Первомайского сельского Совета, на территории сельского Совета находился колхоз «Родина».</w:t>
      </w:r>
    </w:p>
    <w:p w:rsidR="00533F75" w:rsidRDefault="00533F75" w:rsidP="00533F7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Указом президиума Верховного Совета РСФСР от 17 октября 1966 года поселок, где находился Головной молокозавод (ГМЗ) назван поселком Степнянка. Решением облисполкома от 12 января 1067 года на территории </w:t>
      </w:r>
      <w:r>
        <w:rPr>
          <w:rFonts w:ascii="Times New Roman" w:hAnsi="Times New Roman" w:cs="Times New Roman"/>
          <w:sz w:val="28"/>
          <w:szCs w:val="28"/>
        </w:rPr>
        <w:lastRenderedPageBreak/>
        <w:t>Соболевского сельского Совета в связи  с реорганизацией, образован Советский сельский Совет, куда ивошли населенные пункты: п.Советский, п.Хрущев, п.Хлебороб. В Соболевский сельский Совета входили с.Соболево, п.Степнянка, п.Лесопитомник, п.Фунтиков.</w:t>
      </w:r>
    </w:p>
    <w:p w:rsidR="00533F75" w:rsidRDefault="00533F75" w:rsidP="00533F7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1967 году отделение №5 (п.Фунтиков) совхоза имени Володарского  вошел в состав  Первомайского сельского Совета.</w:t>
      </w:r>
    </w:p>
    <w:p w:rsidR="00533F75" w:rsidRDefault="00533F75" w:rsidP="00533F7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1987 году на основании решения облисполкома № 283 от 25 июля,  в связи с разукрупнением колхоза «Родина» и разделением  бригад, был образован на территории Соболевского сельского Совета колхоз «70 лет Октября». В настоящее время в состав Соболевского сельского Совета входят: с.Соболево («70 лет Октября»), п.Степнянка (ГМЗ), п.Лесопитомник (совхоз Мичуринец). Сельский Совет подведомствен Первомайскому райисполкому.</w:t>
      </w:r>
    </w:p>
    <w:p w:rsidR="00533F75" w:rsidRDefault="00533F75" w:rsidP="00533F7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связи с принятием новой Конституции РСФСР с октября 1977 года исполнительный комитет Соболевского сельского Совета депутатов трудящихся переименован в исполнительный комитет Соболевского сельского Совета народных депутатов.</w:t>
      </w:r>
    </w:p>
    <w:p w:rsidR="00533F75" w:rsidRDefault="00533F75" w:rsidP="00533F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>
        <w:rPr>
          <w:rFonts w:ascii="Times New Roman" w:hAnsi="Times New Roman" w:cs="Times New Roman"/>
          <w:iCs/>
          <w:sz w:val="28"/>
          <w:szCs w:val="28"/>
        </w:rPr>
        <w:t xml:space="preserve">Соболевский </w:t>
      </w:r>
      <w:r>
        <w:rPr>
          <w:rFonts w:ascii="Times New Roman" w:hAnsi="Times New Roman" w:cs="Times New Roman"/>
          <w:sz w:val="28"/>
          <w:szCs w:val="28"/>
        </w:rPr>
        <w:t>сельсовет  расположено в центральной части Первомайского района Оренбургской области. Поселение граничит сшестьюсельсоветами,а именно: на севере граничит с Фурмановским сельсоветом и Советским сельсоветом ,на востоке с Сергиевским сельсоветом,на юге с Володарским сельсоветом   и  юго-западе с Первомайским  сельсоветом,  на западе с Ленинским сельсоветом.</w:t>
      </w:r>
    </w:p>
    <w:p w:rsidR="00533F75" w:rsidRDefault="00533F75" w:rsidP="00533F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Сложившаяся планировочная структура Муниципального образования </w:t>
      </w:r>
      <w:r>
        <w:rPr>
          <w:rFonts w:ascii="Times New Roman" w:hAnsi="Times New Roman" w:cs="Times New Roman"/>
          <w:iCs/>
          <w:sz w:val="28"/>
          <w:szCs w:val="28"/>
        </w:rPr>
        <w:t xml:space="preserve">Соболевский </w:t>
      </w:r>
      <w:r>
        <w:rPr>
          <w:rFonts w:ascii="Times New Roman" w:hAnsi="Times New Roman" w:cs="Times New Roman"/>
          <w:sz w:val="28"/>
          <w:szCs w:val="28"/>
        </w:rPr>
        <w:t>сельсовет Первомайского района Оренбургской области представляет собой 4 населенных пункта —с.Соболево, п.Лесопитомник, п.Осочный, п.Степнянка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Общая площадь территории муниципального образования Соболевского сельсовета составляет —  19739 га.</w:t>
      </w:r>
    </w:p>
    <w:p w:rsidR="00533F75" w:rsidRDefault="00533F75" w:rsidP="00533F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Общая численность населения  Соболевского сельсовета составляет 1686 человека по состоянию на 01.01.2015 год.</w:t>
      </w:r>
    </w:p>
    <w:p w:rsidR="00533F75" w:rsidRDefault="00533F75" w:rsidP="00533F7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Территория поселения имеет сложный рельеф , изрезанный руслами рек, ручьев и оврагами. Кроме того, через территорию Муниципального образования </w:t>
      </w:r>
      <w:r>
        <w:rPr>
          <w:rFonts w:ascii="Times New Roman" w:hAnsi="Times New Roman" w:cs="Times New Roman"/>
          <w:iCs/>
          <w:sz w:val="28"/>
          <w:szCs w:val="28"/>
        </w:rPr>
        <w:t xml:space="preserve">Соболевский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Первомайского района проходит автомобильная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Бугульма - Бугуруслан - Бузулук –Уральск , разделяя территорию муниципального образования  на 2 части: восточную и </w:t>
      </w: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западную. В западной части расположены все 4 населенных пункта, в восточной только земли сельскохозяйственного назначения</w:t>
      </w:r>
      <w:r>
        <w:rPr>
          <w:rFonts w:ascii="Times New Roman" w:hAnsi="Times New Roman" w:cs="Times New Roman"/>
          <w:sz w:val="28"/>
          <w:szCs w:val="28"/>
        </w:rPr>
        <w:t>. Основная роль во внешних связях МО принадлежит автомобильному транспорту.</w:t>
      </w:r>
    </w:p>
    <w:p w:rsidR="00533F75" w:rsidRDefault="00533F75" w:rsidP="00533F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Климат на территории поселения резко-континентальный. Количество осадков достаточно для нормального роста и развития большинства сельскохозяйственных культур.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Весенний период обычно непродолжителен и начинается 6-9 апреля с установлением среднесуточной температуры воздуха выше 0 °С. Характерной чертой этого периода года является быстрое нарастание среднесуточных температур. С переходом среднесуточной температуры через 10 °С (2-5 мая) устанавливается летний тип погоды, продолжительность которого 126-127 дней, при этом агрометеорологические ресурсы тепла (сумма температур выше +10 °С) находятся в интервале 2281-2377 °С. Средняя многолетняя сумма осадков составляет в среднем </w:t>
      </w:r>
      <w:smartTag w:uri="urn:schemas-microsoft-com:office:smarttags" w:element="metricconverter">
        <w:smartTagPr>
          <w:attr w:name="ProductID" w:val="420,4 мм"/>
        </w:smartTagPr>
        <w:r>
          <w:rPr>
            <w:rFonts w:ascii="Times New Roman" w:hAnsi="Times New Roman" w:cs="Times New Roman"/>
            <w:color w:val="000000"/>
            <w:sz w:val="28"/>
            <w:szCs w:val="28"/>
          </w:rPr>
          <w:t>420,4 мм</w:t>
        </w:r>
      </w:smartTag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год, из них в теплое полугодие (апрель-октябрь) в среднем выпадает 327-</w:t>
      </w:r>
      <w:smartTag w:uri="urn:schemas-microsoft-com:office:smarttags" w:element="metricconverter">
        <w:smartTagPr>
          <w:attr w:name="ProductID" w:val="336 мм"/>
        </w:smartTagPr>
        <w:r>
          <w:rPr>
            <w:rFonts w:ascii="Times New Roman" w:hAnsi="Times New Roman" w:cs="Times New Roman"/>
            <w:color w:val="000000"/>
            <w:sz w:val="28"/>
            <w:szCs w:val="28"/>
          </w:rPr>
          <w:t>336 мм</w:t>
        </w:r>
      </w:smartTag>
      <w:r>
        <w:rPr>
          <w:rFonts w:ascii="Times New Roman" w:hAnsi="Times New Roman" w:cs="Times New Roman"/>
          <w:color w:val="000000"/>
          <w:sz w:val="28"/>
          <w:szCs w:val="28"/>
        </w:rPr>
        <w:t xml:space="preserve">. Средняя скорость ветра за год составляет 2,9 м/с; преобладающими направлениями в холодный период года являются западные и юго-западные, в теплый - северные и северо-восточные. Из неблагоприятных погодных условий летом иногда наблюдаются суховеи, наибольшее количество которых отмечено в мае-июне. </w:t>
      </w:r>
    </w:p>
    <w:p w:rsidR="00533F75" w:rsidRDefault="00533F75" w:rsidP="00533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Вышеприведенные показатели в совокупности со среднемесячными показателями относительной влажности воздуха в теплый период, которые варьируют от 43 до 50%, в свою очередь во взаимоотношении с влагосодержанием в почве, создают в основном благоприятные климатические условия для возделывания сельскохозяйственных культур, однако в отдельные годы неравномерное выпадение осадков, почвенная засуха и суховеи наносят значительный ущерб сельскому хозяйству.</w:t>
      </w:r>
    </w:p>
    <w:p w:rsidR="00533F75" w:rsidRDefault="00533F75" w:rsidP="00533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F75" w:rsidRDefault="00533F75" w:rsidP="00533F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Общая площадь жилищного фонда планируемого муниципального образования в начале 2015 года составила  34,6 тыс. кв.м. Жилищный фонд Соболевского  сельсовета представлен 2 категориями жилья: </w:t>
      </w:r>
    </w:p>
    <w:p w:rsidR="00533F75" w:rsidRDefault="00533F75" w:rsidP="00533F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муниципальная собственность – 1781 кв. м; </w:t>
      </w:r>
    </w:p>
    <w:p w:rsidR="00533F75" w:rsidRDefault="00533F75" w:rsidP="00533F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частная собственность (жилье) – 32830 кв. м. </w:t>
      </w:r>
    </w:p>
    <w:p w:rsidR="00533F75" w:rsidRDefault="00533F75" w:rsidP="00533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жилых домов (квартир) на 01.01.2015 года составило  552.</w:t>
      </w:r>
    </w:p>
    <w:p w:rsidR="00533F75" w:rsidRDefault="00533F75" w:rsidP="00533F7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33F75" w:rsidRDefault="00533F75" w:rsidP="00533F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Исходные данные по благоустройству территорий </w:t>
      </w:r>
    </w:p>
    <w:p w:rsidR="00533F75" w:rsidRDefault="00533F75" w:rsidP="00533F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33F75" w:rsidRDefault="00533F75" w:rsidP="00533F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3F75" w:rsidRDefault="00533F75" w:rsidP="00533F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2516"/>
        <w:gridCol w:w="1010"/>
        <w:gridCol w:w="1010"/>
        <w:gridCol w:w="1134"/>
        <w:gridCol w:w="3119"/>
      </w:tblGrid>
      <w:tr w:rsidR="00533F75" w:rsidTr="00533F75">
        <w:trPr>
          <w:cantSplit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75" w:rsidRDefault="00533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33F75" w:rsidRDefault="00533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75" w:rsidRDefault="00533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533F75" w:rsidRDefault="00533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75" w:rsidRDefault="00533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Численность жителей, чел.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75" w:rsidRDefault="00533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ь земель, 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75" w:rsidRDefault="00533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Этажность застройки, %</w:t>
            </w:r>
          </w:p>
        </w:tc>
      </w:tr>
      <w:tr w:rsidR="00533F75" w:rsidTr="00533F75">
        <w:trPr>
          <w:cantSplit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75" w:rsidRDefault="00533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75" w:rsidRDefault="00533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75" w:rsidRDefault="00533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очередь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75" w:rsidRDefault="00533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очередь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75" w:rsidRDefault="00533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5" w:rsidRDefault="00533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этажные</w:t>
            </w:r>
          </w:p>
          <w:p w:rsidR="00533F75" w:rsidRDefault="00533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F75" w:rsidTr="00533F7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75" w:rsidRDefault="00533F75" w:rsidP="00F6597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5" w:rsidRDefault="00533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Соболевский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75" w:rsidRDefault="00533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5" w:rsidRDefault="00533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75" w:rsidRDefault="00533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75" w:rsidRDefault="00533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533F75" w:rsidRDefault="00533F75" w:rsidP="00533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F75" w:rsidRDefault="00533F75" w:rsidP="00533F75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Обеспеченность муниципального образования</w:t>
      </w:r>
    </w:p>
    <w:p w:rsidR="00533F75" w:rsidRDefault="00533F75" w:rsidP="00533F7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объектами инфраструктуры</w:t>
      </w:r>
    </w:p>
    <w:p w:rsidR="00533F75" w:rsidRDefault="00533F75" w:rsidP="00533F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3"/>
        <w:gridCol w:w="4111"/>
      </w:tblGrid>
      <w:tr w:rsidR="00533F75" w:rsidTr="00533F75">
        <w:trPr>
          <w:cantSplit/>
          <w:trHeight w:val="322"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75" w:rsidRDefault="00533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объектов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75" w:rsidRDefault="00533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533F75" w:rsidTr="00533F75">
        <w:trPr>
          <w:cantSplit/>
          <w:trHeight w:val="322"/>
        </w:trPr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75" w:rsidRDefault="00533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75" w:rsidRDefault="00533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F75" w:rsidTr="00533F7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75" w:rsidRDefault="00533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75" w:rsidRDefault="00533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33F75" w:rsidTr="00533F7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75" w:rsidRDefault="00533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Школы,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75" w:rsidRDefault="00533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3F75" w:rsidTr="00533F7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75" w:rsidRDefault="00533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Детские сады, ясли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75" w:rsidRDefault="00533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3F75" w:rsidTr="00533F7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75" w:rsidRDefault="00533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ВУЗы, техникумы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75" w:rsidRDefault="00533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3F75" w:rsidTr="00533F7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75" w:rsidRDefault="00533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Спортшколы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75" w:rsidRDefault="00533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3F75" w:rsidTr="00533F7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75" w:rsidRDefault="00533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Магазины промтоварные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75" w:rsidRDefault="00533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3F75" w:rsidTr="00533F7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75" w:rsidRDefault="00533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Магазины продовольственные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75" w:rsidRDefault="00533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33F75" w:rsidTr="00533F7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75" w:rsidRDefault="00533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Супермаркет (универмаг)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75" w:rsidRDefault="00533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3F75" w:rsidTr="00533F7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75" w:rsidRDefault="00533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Павильоны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75" w:rsidRDefault="00533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3F75" w:rsidTr="00533F7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75" w:rsidRDefault="00533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Палатки (киоски)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75" w:rsidRDefault="00533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3F75" w:rsidTr="00533F7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75" w:rsidRDefault="00533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Рынки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75" w:rsidRDefault="00533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3F75" w:rsidTr="00533F7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75" w:rsidRDefault="00533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Складские помещения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75" w:rsidRDefault="00533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3F75" w:rsidTr="00533F7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75" w:rsidRDefault="00533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Клубы, дома культуры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75" w:rsidRDefault="00533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3F75" w:rsidTr="00533F7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75" w:rsidRDefault="00533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75" w:rsidRDefault="00533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3F75" w:rsidTr="00533F7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75" w:rsidRDefault="00533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75" w:rsidRDefault="00533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3F75" w:rsidTr="00533F7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75" w:rsidRDefault="00533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бытовой, радио и оргтехники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75" w:rsidRDefault="00533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3F75" w:rsidTr="00533F7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75" w:rsidRDefault="00533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и пошив одежды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75" w:rsidRDefault="00533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3F75" w:rsidTr="00533F7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75" w:rsidRDefault="00533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Парикмахерские и косметические салоны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75" w:rsidRDefault="00533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3F75" w:rsidTr="00533F7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75" w:rsidRDefault="00533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Гостиницы, общежития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75" w:rsidRDefault="00533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3F75" w:rsidTr="00533F7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75" w:rsidRDefault="00533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Предприятия общественного питания (кафе, рестораны, бары, закусочные)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75" w:rsidRDefault="00533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3F75" w:rsidTr="00533F7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75" w:rsidRDefault="00533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Автомастерские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75" w:rsidRDefault="00533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3F75" w:rsidTr="00533F7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75" w:rsidRDefault="00533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Автозаправочные станции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75" w:rsidRDefault="00533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3F75" w:rsidTr="00533F7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75" w:rsidRDefault="00533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Пилорамы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75" w:rsidRDefault="00533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3F75" w:rsidTr="00533F7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75" w:rsidRDefault="00533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Административные и другие учреждения, офисы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75" w:rsidRDefault="00533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33F75" w:rsidRDefault="00533F75" w:rsidP="00533F7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33F75" w:rsidRDefault="00533F75" w:rsidP="00533F7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33F75" w:rsidRDefault="00533F75" w:rsidP="00533F7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33F75" w:rsidRDefault="00533F75" w:rsidP="00533F7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Координаты руководителей, отвечающих за санитарную очистку, сбор и вывоз ТБО и ЖБО, </w:t>
      </w:r>
    </w:p>
    <w:p w:rsidR="00533F75" w:rsidRDefault="00533F75" w:rsidP="00533F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1"/>
        <w:gridCol w:w="3176"/>
        <w:gridCol w:w="1989"/>
        <w:gridCol w:w="1989"/>
        <w:gridCol w:w="1989"/>
      </w:tblGrid>
      <w:tr w:rsidR="00533F75" w:rsidTr="00533F75">
        <w:trPr>
          <w:trHeight w:val="47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75" w:rsidRDefault="00533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33F75" w:rsidRDefault="00533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75" w:rsidRDefault="00533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75" w:rsidRDefault="00533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75" w:rsidRDefault="00533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75" w:rsidRDefault="00533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533F75" w:rsidTr="00533F75">
        <w:trPr>
          <w:trHeight w:val="23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75" w:rsidRDefault="00533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75" w:rsidRDefault="00533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75" w:rsidRDefault="00533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75" w:rsidRDefault="00533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75" w:rsidRDefault="00533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33F75" w:rsidTr="00533F75">
        <w:trPr>
          <w:trHeight w:val="169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5" w:rsidRDefault="00533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5" w:rsidRDefault="00533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Соболевский  сельсовет Первомайского  района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5" w:rsidRDefault="00533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с.Соболево, ул. Советская 54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75" w:rsidRDefault="00533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МО Соболевский  сельсовет Первомайского  района</w:t>
            </w:r>
          </w:p>
          <w:p w:rsidR="00533F75" w:rsidRDefault="00533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Третьяков С.Н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75" w:rsidRDefault="00533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4-51-16</w:t>
            </w:r>
          </w:p>
        </w:tc>
      </w:tr>
      <w:tr w:rsidR="00533F75" w:rsidTr="00533F75">
        <w:trPr>
          <w:trHeight w:val="47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5" w:rsidRDefault="00533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5" w:rsidRDefault="00533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«Станица»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5" w:rsidRDefault="00533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Советское, ул. Советская 54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75" w:rsidRDefault="00533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 Красова Л.Н.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75" w:rsidRDefault="00533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4-51-41</w:t>
            </w:r>
          </w:p>
        </w:tc>
      </w:tr>
      <w:tr w:rsidR="00533F75" w:rsidTr="00533F75">
        <w:trPr>
          <w:trHeight w:val="47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5" w:rsidRDefault="00533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5" w:rsidRDefault="00533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 Кинитаев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5" w:rsidRDefault="00533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пос.Лесопитомник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75" w:rsidRDefault="00533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КФХ Кинитаев Ш.Б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75" w:rsidRDefault="00533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33F75" w:rsidTr="00533F75">
        <w:trPr>
          <w:trHeight w:val="47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5" w:rsidRDefault="00533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75" w:rsidRDefault="00533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75" w:rsidRDefault="00533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5" w:rsidRDefault="00533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75" w:rsidRDefault="00533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33F75" w:rsidRDefault="00533F75" w:rsidP="00533F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3F75" w:rsidRDefault="00533F75" w:rsidP="00533F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p w:rsidR="00533F75" w:rsidRDefault="00533F75" w:rsidP="00533F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Специализированные организации по вывозу отходов </w:t>
      </w:r>
    </w:p>
    <w:p w:rsidR="00533F75" w:rsidRDefault="00533F75" w:rsidP="00533F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производства и потребления</w:t>
      </w: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3"/>
        <w:gridCol w:w="3262"/>
        <w:gridCol w:w="2042"/>
        <w:gridCol w:w="2042"/>
        <w:gridCol w:w="1791"/>
      </w:tblGrid>
      <w:tr w:rsidR="00533F75" w:rsidTr="00533F75">
        <w:trPr>
          <w:trHeight w:val="95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5" w:rsidRDefault="00533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5" w:rsidRDefault="00533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«Станица»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5" w:rsidRDefault="00533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Советское, ул. Советская 54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75" w:rsidRDefault="00533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 Красова Л.Н.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75" w:rsidRDefault="00533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33F75" w:rsidRDefault="00533F75" w:rsidP="00533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F75" w:rsidRDefault="00533F75" w:rsidP="00533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F75" w:rsidRDefault="00533F75" w:rsidP="00533F75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Твердые отходы производства и потребления</w:t>
      </w:r>
    </w:p>
    <w:p w:rsidR="00533F75" w:rsidRDefault="00533F75" w:rsidP="00533F7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33F75" w:rsidRDefault="00533F75" w:rsidP="00533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Сбор и удаление твердых бытовых отходов с территории муниципального образования в соответствии с действующим законодательством осуществляется по планово-регулярной системе, согласно утвержденным графикам и договорам.</w:t>
      </w:r>
    </w:p>
    <w:p w:rsidR="00533F75" w:rsidRDefault="00533F75" w:rsidP="00533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Отходы, образующиеся в результате жизнедеятельности населения представлены следующими составляющими:</w:t>
      </w:r>
    </w:p>
    <w:p w:rsidR="00533F75" w:rsidRDefault="00533F75" w:rsidP="00533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Отходы, которые по своим габаритам помещаются в мусорные мешки, собираются специализированной организацией по графику 2 раза в неделю в определенное время. </w:t>
      </w:r>
    </w:p>
    <w:p w:rsidR="00533F75" w:rsidRDefault="00533F75" w:rsidP="00533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Отходы, которые по своим габаритам больше мусорных мешков </w:t>
      </w:r>
      <w:smartTag w:uri="urn:schemas-microsoft-com:office:smarttags" w:element="metricconverter">
        <w:smartTagPr>
          <w:attr w:name="ProductID" w:val="120 л"/>
        </w:smartTagPr>
        <w:r>
          <w:rPr>
            <w:rFonts w:ascii="Times New Roman" w:hAnsi="Times New Roman" w:cs="Times New Roman"/>
            <w:sz w:val="28"/>
            <w:szCs w:val="28"/>
          </w:rPr>
          <w:t>120 л</w:t>
        </w:r>
      </w:smartTag>
      <w:r>
        <w:rPr>
          <w:rFonts w:ascii="Times New Roman" w:hAnsi="Times New Roman" w:cs="Times New Roman"/>
          <w:sz w:val="28"/>
          <w:szCs w:val="28"/>
        </w:rPr>
        <w:t>., а также отходы от уборки территорий, прилегающих к частным домовладениям , эти отходы собираются  и вывозятся специализированной организацией по</w:t>
      </w:r>
    </w:p>
    <w:p w:rsidR="00533F75" w:rsidRDefault="00533F75" w:rsidP="00533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прямым договорам с населением.</w:t>
      </w:r>
    </w:p>
    <w:p w:rsidR="00533F75" w:rsidRDefault="00533F75" w:rsidP="00533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Крупногабаритные отходы (КГО) накапливаются в непосредственной близости от контейнерных площадок и вывозятся управляющими, обслуживающими организациями, ТСЖ самостоятельно, либо по договору со специализированным предприятием.</w:t>
      </w:r>
    </w:p>
    <w:p w:rsidR="00533F75" w:rsidRDefault="00533F75" w:rsidP="00533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4. Навоз, образующийся в результате содержания КРС вывозятся арендаторами земельных участков (пайщики) два раза в год (весна, осень) на поля сельхозпроизводителей и используется как органическое удобрение, на основании договоров. </w:t>
      </w:r>
    </w:p>
    <w:p w:rsidR="00533F75" w:rsidRDefault="00533F75" w:rsidP="00533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F75" w:rsidRDefault="00533F75" w:rsidP="00533F75">
      <w:pPr>
        <w:shd w:val="clear" w:color="auto" w:fill="FFFFFF"/>
        <w:tabs>
          <w:tab w:val="left" w:pos="3518"/>
        </w:tabs>
        <w:spacing w:after="0" w:line="24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                                       Особые условия уборки</w:t>
      </w:r>
    </w:p>
    <w:p w:rsidR="00533F75" w:rsidRDefault="00533F75" w:rsidP="00533F75">
      <w:pPr>
        <w:shd w:val="clear" w:color="auto" w:fill="FFFFFF"/>
        <w:tabs>
          <w:tab w:val="left" w:pos="3518"/>
        </w:tabs>
        <w:spacing w:after="0" w:line="24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</w:p>
    <w:p w:rsidR="00533F75" w:rsidRDefault="00533F75" w:rsidP="00533F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При любых видах уборки и благоустройства населенных пунктов запрещается:</w:t>
      </w:r>
    </w:p>
    <w:p w:rsidR="00533F75" w:rsidRDefault="00533F75" w:rsidP="00533F75">
      <w:pPr>
        <w:shd w:val="clear" w:color="auto" w:fill="FFFFFF"/>
        <w:tabs>
          <w:tab w:val="left" w:pos="10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Повреждать и уничтожать зеленые насаждения на улицах, площадях, скверах, территориях предприятий, учреждений, организаций, учебных заведений.</w:t>
      </w:r>
    </w:p>
    <w:p w:rsidR="00533F75" w:rsidRDefault="00533F75" w:rsidP="00533F75">
      <w:pPr>
        <w:shd w:val="clear" w:color="auto" w:fill="FFFFFF"/>
        <w:tabs>
          <w:tab w:val="left" w:pos="1022"/>
        </w:tabs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Обрабатывать землю и сажать овощи в охранных зонах дорог, скверах, парках, во </w:t>
      </w:r>
      <w:r>
        <w:rPr>
          <w:rFonts w:ascii="Times New Roman" w:hAnsi="Times New Roman" w:cs="Times New Roman"/>
          <w:spacing w:val="-1"/>
          <w:sz w:val="28"/>
          <w:szCs w:val="28"/>
        </w:rPr>
        <w:t>дворах многоэтажных домов и прочих свободных участках без согласования с администрацией муниципального образования.</w:t>
      </w:r>
    </w:p>
    <w:p w:rsidR="00533F75" w:rsidRDefault="00533F75" w:rsidP="00533F75">
      <w:pPr>
        <w:shd w:val="clear" w:color="auto" w:fill="FFFFFF"/>
        <w:tabs>
          <w:tab w:val="left" w:pos="1003"/>
        </w:tabs>
        <w:spacing w:after="0" w:line="240" w:lineRule="auto"/>
        <w:ind w:firstLine="7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Сжигать промышленные отходы, мусор, листья, обрезки деревьев на улицах, площадях, </w:t>
      </w:r>
      <w:r>
        <w:rPr>
          <w:rFonts w:ascii="Times New Roman" w:hAnsi="Times New Roman" w:cs="Times New Roman"/>
          <w:sz w:val="28"/>
          <w:szCs w:val="28"/>
        </w:rPr>
        <w:t>скверах, на территориях предприятий, учреждений, организаций, индивидуальных домовладений.</w:t>
      </w:r>
    </w:p>
    <w:p w:rsidR="00533F75" w:rsidRDefault="00533F75" w:rsidP="00533F75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Устраивать выпуск сточных вод из жилых домов и предприятий на газоны, в приствольные лунки зеленых насаждений.</w:t>
      </w:r>
    </w:p>
    <w:p w:rsidR="00533F75" w:rsidRDefault="00533F75" w:rsidP="00533F75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Проездки, стоянка автотранспортных средств, строительной и дорожной техники по газонам, скверам и др. озелененным территориям.</w:t>
      </w:r>
    </w:p>
    <w:p w:rsidR="00533F75" w:rsidRDefault="00533F75" w:rsidP="00533F75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и мойка автотранспортных средств в несанкционированных местах, установка гаражей и тентов на газонах и в зеленых зонах.</w:t>
      </w:r>
    </w:p>
    <w:p w:rsidR="00533F75" w:rsidRDefault="00533F75" w:rsidP="00533F75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Складирование стройматериалов, грузов, конструкций ит. д. на газонах и в зеленых зонах, на проезжей части дорог, на тротуарах.</w:t>
      </w:r>
    </w:p>
    <w:p w:rsidR="00533F75" w:rsidRDefault="00533F75" w:rsidP="00533F75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7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F75" w:rsidRDefault="00533F75" w:rsidP="00533F75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7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F75" w:rsidRDefault="00533F75" w:rsidP="00533F75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Схема сбора и вывоза твердых отходов</w:t>
      </w:r>
    </w:p>
    <w:p w:rsidR="00533F75" w:rsidRDefault="00533F75" w:rsidP="00533F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</w:p>
    <w:p w:rsidR="00533F75" w:rsidRDefault="00533F75" w:rsidP="00533F75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7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F75" w:rsidRDefault="00533F75" w:rsidP="00533F75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71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 вывоза бытовых отходов населенных пунктов</w:t>
      </w:r>
    </w:p>
    <w:p w:rsidR="00533F75" w:rsidRDefault="00533F75" w:rsidP="00533F75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715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МО Советский  сельсовет</w:t>
      </w:r>
    </w:p>
    <w:p w:rsidR="00533F75" w:rsidRDefault="00533F75" w:rsidP="00533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3947"/>
        <w:gridCol w:w="2971"/>
        <w:gridCol w:w="2087"/>
      </w:tblGrid>
      <w:tr w:rsidR="00533F75" w:rsidTr="00533F75">
        <w:trPr>
          <w:trHeight w:val="5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5" w:rsidRDefault="00533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5" w:rsidRDefault="00533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пункт,  улица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5" w:rsidRDefault="00533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День недели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5" w:rsidRDefault="00533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Время </w:t>
            </w:r>
          </w:p>
        </w:tc>
      </w:tr>
      <w:tr w:rsidR="00533F75" w:rsidTr="00533F75">
        <w:trPr>
          <w:trHeight w:val="5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5" w:rsidRDefault="00533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5" w:rsidRDefault="00533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с.Соболево, ул. Школьная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5" w:rsidRDefault="00533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понедельник-четверг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5" w:rsidRDefault="00533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18.00-18.10</w:t>
            </w:r>
          </w:p>
        </w:tc>
      </w:tr>
      <w:tr w:rsidR="00533F75" w:rsidTr="00533F75">
        <w:trPr>
          <w:trHeight w:val="5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5" w:rsidRDefault="00533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5" w:rsidRDefault="00533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с.Соболево, ул.Казахстанская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5" w:rsidRDefault="00533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понедельник-четверг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5" w:rsidRDefault="00533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18.10-18.20</w:t>
            </w:r>
          </w:p>
        </w:tc>
      </w:tr>
      <w:tr w:rsidR="00533F75" w:rsidTr="00533F75">
        <w:trPr>
          <w:trHeight w:val="5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5" w:rsidRDefault="00533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5" w:rsidRDefault="00533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Соболево, ул.Чапаевская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5" w:rsidRDefault="00533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понедельник-четверг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5" w:rsidRDefault="00533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18.20-18.30</w:t>
            </w:r>
          </w:p>
        </w:tc>
      </w:tr>
      <w:tr w:rsidR="00533F75" w:rsidTr="00533F75">
        <w:trPr>
          <w:trHeight w:val="5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5" w:rsidRDefault="00533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5" w:rsidRDefault="00533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с.Соболево ул.Гагарина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5" w:rsidRDefault="00533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понедельник-четверг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5" w:rsidRDefault="00533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18.30-18.40</w:t>
            </w:r>
          </w:p>
        </w:tc>
      </w:tr>
      <w:tr w:rsidR="00533F75" w:rsidTr="00533F75">
        <w:trPr>
          <w:trHeight w:val="5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5" w:rsidRDefault="00533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5" w:rsidRDefault="00533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с.Соболево ул.Комсомольская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5" w:rsidRDefault="00533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понедельник-четверг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5" w:rsidRDefault="00533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18.40-18.50</w:t>
            </w:r>
          </w:p>
        </w:tc>
      </w:tr>
      <w:tr w:rsidR="00533F75" w:rsidTr="00533F75">
        <w:trPr>
          <w:trHeight w:val="5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5" w:rsidRDefault="00533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5" w:rsidRDefault="00533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с.Соболево ул.Колхозный переулок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5" w:rsidRDefault="00533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понедельник- четверг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5" w:rsidRDefault="00533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18.50-19.00</w:t>
            </w:r>
          </w:p>
        </w:tc>
      </w:tr>
      <w:tr w:rsidR="00533F75" w:rsidTr="00533F75">
        <w:trPr>
          <w:trHeight w:val="5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5" w:rsidRDefault="00533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5" w:rsidRDefault="00533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с.Соболево,  ул. Молодежная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5" w:rsidRDefault="00533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вторник-пятница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5" w:rsidRDefault="00533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19.00-19.10</w:t>
            </w:r>
          </w:p>
        </w:tc>
      </w:tr>
      <w:tr w:rsidR="00533F75" w:rsidTr="00533F75">
        <w:trPr>
          <w:trHeight w:val="5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5" w:rsidRDefault="00533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5" w:rsidRDefault="00533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с.Соболево, ул.Набережная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5" w:rsidRDefault="00533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вторник-пятница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5" w:rsidRDefault="00533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19.10-19.20</w:t>
            </w:r>
          </w:p>
        </w:tc>
      </w:tr>
      <w:tr w:rsidR="00533F75" w:rsidTr="00533F75">
        <w:trPr>
          <w:trHeight w:val="54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5" w:rsidRDefault="00533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5" w:rsidRDefault="00533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с.Соболево, ул.Садовая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5" w:rsidRDefault="00533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вторник-пятница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5" w:rsidRDefault="00533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19.20-19.25</w:t>
            </w:r>
          </w:p>
        </w:tc>
      </w:tr>
      <w:tr w:rsidR="00533F75" w:rsidTr="00533F75">
        <w:trPr>
          <w:trHeight w:val="5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5" w:rsidRDefault="00533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5" w:rsidRDefault="00533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с.Соболево ул.Речная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5" w:rsidRDefault="00533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вторник-пятница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5" w:rsidRDefault="00533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19.25-19.30</w:t>
            </w:r>
          </w:p>
        </w:tc>
      </w:tr>
      <w:tr w:rsidR="00533F75" w:rsidTr="00533F75">
        <w:trPr>
          <w:trHeight w:val="5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5" w:rsidRDefault="00533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5" w:rsidRDefault="00533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с,Соболево, ул.Советская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5" w:rsidRDefault="00533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вторник-пятница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5" w:rsidRDefault="00533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19.30-19.35</w:t>
            </w:r>
          </w:p>
        </w:tc>
      </w:tr>
      <w:tr w:rsidR="00533F75" w:rsidTr="00533F75">
        <w:trPr>
          <w:trHeight w:val="5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5" w:rsidRDefault="00533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5" w:rsidRDefault="00533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с.Соболево, ул.Ташкентская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5" w:rsidRDefault="00533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вторник-пятница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5" w:rsidRDefault="00533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19.35-19.40</w:t>
            </w:r>
          </w:p>
        </w:tc>
      </w:tr>
      <w:tr w:rsidR="00533F75" w:rsidTr="00533F75">
        <w:trPr>
          <w:trHeight w:val="5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5" w:rsidRDefault="00533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5" w:rsidRDefault="00533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п.Лесопитомник ул.Садовая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5" w:rsidRDefault="00533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вторник- пятница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5" w:rsidRDefault="00533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19.40- 19.50</w:t>
            </w:r>
          </w:p>
        </w:tc>
      </w:tr>
      <w:tr w:rsidR="00533F75" w:rsidTr="00533F75">
        <w:trPr>
          <w:trHeight w:val="5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5" w:rsidRDefault="00533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5" w:rsidRDefault="00533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п.Лесопитомник ул.Молодежная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5" w:rsidRDefault="00533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вторник- пятница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5" w:rsidRDefault="00533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19.50- 20.00</w:t>
            </w:r>
          </w:p>
        </w:tc>
      </w:tr>
      <w:tr w:rsidR="00533F75" w:rsidTr="00533F75">
        <w:trPr>
          <w:trHeight w:val="5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5" w:rsidRDefault="00533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5" w:rsidRDefault="00533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п.Лесопитомник ул.Мирная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5" w:rsidRDefault="00533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вторник- пятница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5" w:rsidRDefault="00533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20.00- 20.10</w:t>
            </w:r>
          </w:p>
        </w:tc>
      </w:tr>
      <w:tr w:rsidR="00533F75" w:rsidTr="00533F75">
        <w:trPr>
          <w:trHeight w:val="5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5" w:rsidRDefault="00533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5" w:rsidRDefault="00533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п.Лесопитомник ул.Гагарина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5" w:rsidRDefault="00533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вторник- пятница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5" w:rsidRDefault="00533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20.10- 20.15</w:t>
            </w:r>
          </w:p>
        </w:tc>
      </w:tr>
      <w:tr w:rsidR="00533F75" w:rsidTr="00533F75">
        <w:trPr>
          <w:trHeight w:val="5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5" w:rsidRDefault="00533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5" w:rsidRDefault="00533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п.Лесопитомник ул.Набережная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5" w:rsidRDefault="00533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вторник- пятница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5" w:rsidRDefault="00533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20.15- 20.20</w:t>
            </w:r>
          </w:p>
        </w:tc>
      </w:tr>
      <w:tr w:rsidR="00533F75" w:rsidTr="00533F75">
        <w:trPr>
          <w:trHeight w:val="5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5" w:rsidRDefault="00533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5" w:rsidRDefault="00533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п.Осочный, ул.Степная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5" w:rsidRDefault="00533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вторник- пятница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5" w:rsidRDefault="00533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20.20- 20.25</w:t>
            </w:r>
          </w:p>
        </w:tc>
      </w:tr>
      <w:tr w:rsidR="00533F75" w:rsidTr="00533F75">
        <w:trPr>
          <w:trHeight w:val="5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5" w:rsidRDefault="00533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5" w:rsidRDefault="00533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п.Степнянка, ул.Гагарина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5" w:rsidRDefault="00533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вторник- пятница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5" w:rsidRDefault="00533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20.25-20.30</w:t>
            </w:r>
          </w:p>
        </w:tc>
      </w:tr>
      <w:tr w:rsidR="00533F75" w:rsidTr="00533F75">
        <w:trPr>
          <w:trHeight w:val="5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5" w:rsidRDefault="00533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5" w:rsidRDefault="00533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п.Степнянка, ул.Садовая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5" w:rsidRDefault="00533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вторник- пятница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5" w:rsidRDefault="00533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20.30-20.35</w:t>
            </w:r>
          </w:p>
        </w:tc>
      </w:tr>
      <w:tr w:rsidR="00533F75" w:rsidTr="00533F75">
        <w:trPr>
          <w:trHeight w:val="5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5" w:rsidRDefault="00533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5" w:rsidRDefault="00533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п.Степнянка, ул.Молодежная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5" w:rsidRDefault="00533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вторник- пятница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5" w:rsidRDefault="00533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20.35-20.40</w:t>
            </w:r>
          </w:p>
        </w:tc>
      </w:tr>
      <w:tr w:rsidR="00533F75" w:rsidTr="00533F75">
        <w:trPr>
          <w:trHeight w:val="5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5" w:rsidRDefault="00533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5" w:rsidRDefault="00533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п.Степнянка, ул.Степная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5" w:rsidRDefault="00533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вторник- пятница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5" w:rsidRDefault="00533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20.40-20.45</w:t>
            </w:r>
          </w:p>
        </w:tc>
      </w:tr>
    </w:tbl>
    <w:p w:rsidR="00533F75" w:rsidRDefault="00533F75" w:rsidP="00533F75">
      <w:pPr>
        <w:tabs>
          <w:tab w:val="left" w:pos="2730"/>
          <w:tab w:val="left" w:pos="58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3F75" w:rsidRDefault="00533F75" w:rsidP="00533F75">
      <w:pPr>
        <w:tabs>
          <w:tab w:val="left" w:pos="2730"/>
          <w:tab w:val="left" w:pos="58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3F75" w:rsidRDefault="00533F75" w:rsidP="00533F75">
      <w:pPr>
        <w:tabs>
          <w:tab w:val="left" w:pos="2730"/>
          <w:tab w:val="left" w:pos="58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5.95pt;margin-top:.3pt;width:372.75pt;height:0;z-index:251658240" o:connectortype="straight"/>
        </w:pict>
      </w:r>
      <w:r>
        <w:rPr>
          <w:rFonts w:ascii="Times New Roman" w:hAnsi="Times New Roman" w:cs="Times New Roman"/>
          <w:b/>
          <w:sz w:val="28"/>
          <w:szCs w:val="28"/>
        </w:rPr>
        <w:t>Схема  вывоза бытовых отходов населенных пунктов муниципального образования Соболевский сельсовет</w:t>
      </w:r>
    </w:p>
    <w:p w:rsidR="00533F75" w:rsidRDefault="00533F75" w:rsidP="00533F75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533F75" w:rsidRDefault="00533F75" w:rsidP="00533F75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533F75" w:rsidRDefault="00533F75" w:rsidP="00533F75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п.Лесопитомник</w:t>
      </w:r>
    </w:p>
    <w:p w:rsidR="00533F75" w:rsidRDefault="00533F75" w:rsidP="00533F75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533F75" w:rsidRDefault="00533F75" w:rsidP="00533F75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п.Осочный</w:t>
      </w:r>
    </w:p>
    <w:p w:rsidR="00533F75" w:rsidRDefault="00533F75" w:rsidP="00533F75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533F75" w:rsidRDefault="00533F75" w:rsidP="00533F75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п.Степнянка</w:t>
      </w:r>
    </w:p>
    <w:p w:rsidR="00533F75" w:rsidRDefault="00533F75" w:rsidP="00533F75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ab/>
      </w:r>
    </w:p>
    <w:p w:rsidR="00533F75" w:rsidRDefault="00533F75" w:rsidP="00533F75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533F75" w:rsidRDefault="00533F75" w:rsidP="00533F75">
      <w:pPr>
        <w:tabs>
          <w:tab w:val="left" w:pos="3570"/>
          <w:tab w:val="left" w:pos="6315"/>
        </w:tabs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с.  Соболево</w:t>
      </w:r>
    </w:p>
    <w:p w:rsidR="00533F75" w:rsidRDefault="00533F75" w:rsidP="00533F75">
      <w:pPr>
        <w:tabs>
          <w:tab w:val="left" w:pos="3570"/>
          <w:tab w:val="left" w:pos="6315"/>
        </w:tabs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533F75" w:rsidRDefault="00533F75" w:rsidP="00533F75">
      <w:pPr>
        <w:spacing w:after="0" w:line="240" w:lineRule="auto"/>
        <w:rPr>
          <w:rFonts w:ascii="Arial" w:hAnsi="Arial" w:cs="Times New Roman"/>
          <w:sz w:val="24"/>
          <w:szCs w:val="20"/>
        </w:rPr>
        <w:sectPr w:rsidR="00533F75">
          <w:pgSz w:w="11906" w:h="16838"/>
          <w:pgMar w:top="1134" w:right="850" w:bottom="1134" w:left="1701" w:header="708" w:footer="708" w:gutter="0"/>
          <w:cols w:space="720"/>
        </w:sectPr>
      </w:pPr>
    </w:p>
    <w:p w:rsidR="00533F75" w:rsidRDefault="00533F75" w:rsidP="00533F75">
      <w:pPr>
        <w:tabs>
          <w:tab w:val="left" w:pos="3570"/>
          <w:tab w:val="left" w:pos="6315"/>
        </w:tabs>
        <w:spacing w:after="0" w:line="240" w:lineRule="auto"/>
        <w:rPr>
          <w:rFonts w:ascii="Arial" w:hAnsi="Arial" w:cs="Times New Roman"/>
          <w:sz w:val="24"/>
          <w:szCs w:val="20"/>
        </w:rPr>
      </w:pPr>
      <w:r>
        <w:rPr>
          <w:rFonts w:ascii="Arial" w:hAnsi="Arial" w:cs="Times New Roman"/>
          <w:noProof/>
          <w:sz w:val="24"/>
          <w:szCs w:val="20"/>
        </w:rPr>
        <w:lastRenderedPageBreak/>
        <w:drawing>
          <wp:inline distT="0" distB="0" distL="0" distR="0">
            <wp:extent cx="9915525" cy="6496050"/>
            <wp:effectExtent l="19050" t="0" r="9525" b="0"/>
            <wp:docPr id="1" name="Рисунок 1" descr="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5525" cy="649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F75" w:rsidRDefault="00533F75" w:rsidP="00533F75">
      <w:pPr>
        <w:spacing w:after="0" w:line="240" w:lineRule="auto"/>
        <w:rPr>
          <w:rFonts w:ascii="Arial" w:hAnsi="Arial" w:cs="Times New Roman"/>
          <w:b/>
          <w:color w:val="FF0000"/>
          <w:sz w:val="24"/>
          <w:szCs w:val="20"/>
        </w:rPr>
      </w:pPr>
    </w:p>
    <w:p w:rsidR="00533F75" w:rsidRDefault="00533F75" w:rsidP="00533F75">
      <w:pPr>
        <w:tabs>
          <w:tab w:val="left" w:pos="3570"/>
        </w:tabs>
        <w:spacing w:after="0" w:line="240" w:lineRule="auto"/>
        <w:rPr>
          <w:rFonts w:cs="Times New Roman"/>
        </w:rPr>
      </w:pPr>
    </w:p>
    <w:p w:rsidR="00533F75" w:rsidRDefault="00533F75" w:rsidP="00533F75"/>
    <w:p w:rsidR="00533F75" w:rsidRDefault="00533F75" w:rsidP="00533F75"/>
    <w:p w:rsidR="00533F75" w:rsidRDefault="00533F75" w:rsidP="00533F75"/>
    <w:p w:rsidR="009E713E" w:rsidRDefault="009E713E"/>
    <w:sectPr w:rsidR="009E7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027EC"/>
    <w:multiLevelType w:val="hybridMultilevel"/>
    <w:tmpl w:val="671C2D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7102DC5"/>
    <w:multiLevelType w:val="multilevel"/>
    <w:tmpl w:val="0E10D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33F75"/>
    <w:rsid w:val="00533F75"/>
    <w:rsid w:val="009E7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F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3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2721</Words>
  <Characters>15513</Characters>
  <Application>Microsoft Office Word</Application>
  <DocSecurity>0</DocSecurity>
  <Lines>129</Lines>
  <Paragraphs>36</Paragraphs>
  <ScaleCrop>false</ScaleCrop>
  <Company/>
  <LinksUpToDate>false</LinksUpToDate>
  <CharactersWithSpaces>18198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2017-04-20T11:10:00Z</dcterms:created>
  <dcterms:modified xsi:type="dcterms:W3CDTF">2017-04-20T11:10:00Z</dcterms:modified>
</cp:coreProperties>
</file>